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E4333F" w:rsidRDefault="0079293A"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193471" w:rsidP="0079293A">
      <w:pPr>
        <w:jc w:val="center"/>
        <w:rPr>
          <w:sz w:val="28"/>
          <w:szCs w:val="28"/>
        </w:rPr>
      </w:pPr>
      <w:r>
        <w:rPr>
          <w:sz w:val="28"/>
          <w:szCs w:val="28"/>
        </w:rPr>
        <w:t xml:space="preserve">от 24 </w:t>
      </w:r>
      <w:r w:rsidR="00A65DD8">
        <w:rPr>
          <w:sz w:val="28"/>
          <w:szCs w:val="28"/>
        </w:rPr>
        <w:t>декабря</w:t>
      </w:r>
      <w:r w:rsidR="002A6E94">
        <w:rPr>
          <w:sz w:val="28"/>
          <w:szCs w:val="28"/>
        </w:rPr>
        <w:t xml:space="preserve"> 2024 г.</w:t>
      </w:r>
      <w:r>
        <w:rPr>
          <w:sz w:val="28"/>
          <w:szCs w:val="28"/>
        </w:rPr>
        <w:t xml:space="preserve"> № 950</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 xml:space="preserve">Шенкурского муниципального округа Архангельской области </w:t>
      </w:r>
      <w:r w:rsidRPr="00E4333F">
        <w:rPr>
          <w:b/>
          <w:bCs/>
          <w:sz w:val="28"/>
          <w:szCs w:val="28"/>
        </w:rPr>
        <w:br/>
        <w:t>на 2024 год и на плановый период 2025 и 2026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3A03A0" w:rsidP="003A03A0">
      <w:pPr>
        <w:autoSpaceDE w:val="0"/>
        <w:autoSpaceDN w:val="0"/>
        <w:adjustRightInd w:val="0"/>
        <w:jc w:val="both"/>
        <w:rPr>
          <w:sz w:val="28"/>
          <w:szCs w:val="28"/>
        </w:rPr>
      </w:pPr>
      <w:bookmarkStart w:id="0" w:name="Par0"/>
      <w:bookmarkEnd w:id="0"/>
      <w:r w:rsidRPr="00E4333F">
        <w:rPr>
          <w:bCs/>
          <w:sz w:val="28"/>
          <w:szCs w:val="28"/>
          <w:lang w:bidi="ru-RU"/>
        </w:rPr>
        <w:t xml:space="preserve">        </w:t>
      </w:r>
      <w:proofErr w:type="gramStart"/>
      <w:r w:rsidRPr="00E4333F">
        <w:rPr>
          <w:bCs/>
          <w:sz w:val="28"/>
          <w:szCs w:val="28"/>
          <w:lang w:bidi="ru-RU"/>
        </w:rPr>
        <w:t>В соответствии с пунктом 12 ст</w:t>
      </w:r>
      <w:r w:rsidR="00EC5797">
        <w:rPr>
          <w:bCs/>
          <w:sz w:val="28"/>
          <w:szCs w:val="28"/>
          <w:lang w:bidi="ru-RU"/>
        </w:rPr>
        <w:t xml:space="preserve">атьи 6 Федерального закона </w:t>
      </w:r>
      <w:r w:rsidR="00A65DD8">
        <w:rPr>
          <w:bCs/>
          <w:sz w:val="28"/>
          <w:szCs w:val="28"/>
          <w:lang w:bidi="ru-RU"/>
        </w:rPr>
        <w:t xml:space="preserve">                           </w:t>
      </w:r>
      <w:r w:rsidR="00EC5797">
        <w:rPr>
          <w:bCs/>
          <w:sz w:val="28"/>
          <w:szCs w:val="28"/>
          <w:lang w:bidi="ru-RU"/>
        </w:rPr>
        <w:t xml:space="preserve">от </w:t>
      </w:r>
      <w:r w:rsidRPr="00E4333F">
        <w:rPr>
          <w:bCs/>
          <w:sz w:val="28"/>
          <w:szCs w:val="28"/>
          <w:lang w:bidi="ru-RU"/>
        </w:rPr>
        <w:t>2 ноября 2023 года № 520-ФЗ «</w:t>
      </w:r>
      <w:r w:rsidRPr="00E4333F">
        <w:rPr>
          <w:sz w:val="28"/>
          <w:szCs w:val="28"/>
        </w:rPr>
        <w:t>О внесении изменений в статьи 96.6 и 220.1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w:t>
      </w:r>
      <w:r w:rsidRPr="00E4333F">
        <w:rPr>
          <w:bCs/>
          <w:sz w:val="28"/>
          <w:szCs w:val="28"/>
          <w:lang w:bidi="ru-RU"/>
        </w:rPr>
        <w:t xml:space="preserve">» </w:t>
      </w:r>
      <w:r w:rsidRPr="00E4333F">
        <w:rPr>
          <w:bCs/>
          <w:sz w:val="28"/>
          <w:szCs w:val="28"/>
        </w:rPr>
        <w:t>администрация Шенкурского муниципального округа  Архангельской области</w:t>
      </w:r>
      <w:proofErr w:type="gramEnd"/>
      <w:r w:rsidRPr="00E4333F">
        <w:rPr>
          <w:bCs/>
          <w:sz w:val="28"/>
          <w:szCs w:val="28"/>
        </w:rPr>
        <w:t xml:space="preserve"> </w:t>
      </w:r>
      <w:proofErr w:type="gramStart"/>
      <w:r w:rsidRPr="00E4333F">
        <w:rPr>
          <w:b/>
          <w:bCs/>
          <w:sz w:val="28"/>
          <w:szCs w:val="28"/>
        </w:rPr>
        <w:t>п</w:t>
      </w:r>
      <w:proofErr w:type="gramEnd"/>
      <w:r w:rsidRPr="00E4333F">
        <w:rPr>
          <w:b/>
          <w:bCs/>
          <w:sz w:val="28"/>
          <w:szCs w:val="28"/>
        </w:rPr>
        <w:t xml:space="preserve"> о с т а н о в л я е т</w:t>
      </w:r>
      <w:r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C0563B" w:rsidRPr="00E4333F">
        <w:rPr>
          <w:bCs/>
          <w:sz w:val="28"/>
          <w:szCs w:val="28"/>
        </w:rPr>
        <w:t xml:space="preserve"> на 2024 год и на плановый период 2025 и 2026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Шенкурского муниципального округа) на 2024 год:</w:t>
      </w:r>
      <w:proofErr w:type="gramEnd"/>
    </w:p>
    <w:p w:rsidR="00A65DD8" w:rsidRDefault="00D26A16" w:rsidP="00710C3B">
      <w:pPr>
        <w:autoSpaceDE w:val="0"/>
        <w:autoSpaceDN w:val="0"/>
        <w:adjustRightInd w:val="0"/>
        <w:ind w:firstLine="709"/>
        <w:jc w:val="both"/>
        <w:rPr>
          <w:bCs/>
          <w:sz w:val="28"/>
          <w:szCs w:val="28"/>
        </w:rPr>
      </w:pPr>
      <w:r>
        <w:rPr>
          <w:bCs/>
          <w:sz w:val="28"/>
          <w:szCs w:val="28"/>
        </w:rPr>
        <w:t>а</w:t>
      </w:r>
      <w:r w:rsidR="00A65DD8">
        <w:rPr>
          <w:bCs/>
          <w:sz w:val="28"/>
          <w:szCs w:val="28"/>
        </w:rPr>
        <w:t>) уменьшить объем бюджетных ассигнований по направлению расходов «</w:t>
      </w:r>
      <w:r w:rsidR="00A65DD8" w:rsidRPr="00A65DD8">
        <w:rPr>
          <w:bCs/>
          <w:sz w:val="28"/>
          <w:szCs w:val="28"/>
        </w:rPr>
        <w:t>Мероприятия в области коммунального хозяйства»</w:t>
      </w:r>
      <w:r w:rsidR="00A65DD8">
        <w:rPr>
          <w:bCs/>
          <w:sz w:val="28"/>
          <w:szCs w:val="28"/>
        </w:rPr>
        <w:t xml:space="preserve"> на сумму 200 000,00 рублей (КБК 121 0502 03 0 00 80610 244);</w:t>
      </w:r>
    </w:p>
    <w:p w:rsidR="00A65DD8" w:rsidRDefault="00D26A16" w:rsidP="00710C3B">
      <w:pPr>
        <w:autoSpaceDE w:val="0"/>
        <w:autoSpaceDN w:val="0"/>
        <w:adjustRightInd w:val="0"/>
        <w:ind w:firstLine="709"/>
        <w:jc w:val="both"/>
        <w:rPr>
          <w:color w:val="1A1A1A"/>
          <w:sz w:val="26"/>
          <w:szCs w:val="26"/>
          <w:shd w:val="clear" w:color="auto" w:fill="FFFFFF"/>
        </w:rPr>
      </w:pPr>
      <w:r>
        <w:rPr>
          <w:bCs/>
          <w:sz w:val="28"/>
          <w:szCs w:val="28"/>
        </w:rPr>
        <w:t>б</w:t>
      </w:r>
      <w:r w:rsidR="00A65DD8">
        <w:rPr>
          <w:bCs/>
          <w:sz w:val="28"/>
          <w:szCs w:val="28"/>
        </w:rPr>
        <w:t>)</w:t>
      </w:r>
      <w:r w:rsidR="00A65DD8">
        <w:t>    </w:t>
      </w:r>
      <w:r w:rsidR="00A65DD8">
        <w:rPr>
          <w:bCs/>
          <w:sz w:val="28"/>
          <w:szCs w:val="28"/>
        </w:rPr>
        <w:t>увеличить</w:t>
      </w:r>
      <w:r w:rsidR="002C2406">
        <w:rPr>
          <w:bCs/>
          <w:sz w:val="28"/>
          <w:szCs w:val="28"/>
        </w:rPr>
        <w:t xml:space="preserve"> объем </w:t>
      </w:r>
      <w:r w:rsidR="00A65DD8">
        <w:rPr>
          <w:bCs/>
          <w:sz w:val="28"/>
          <w:szCs w:val="28"/>
        </w:rPr>
        <w:t>бюдже</w:t>
      </w:r>
      <w:r w:rsidR="002C2406">
        <w:rPr>
          <w:bCs/>
          <w:sz w:val="28"/>
          <w:szCs w:val="28"/>
        </w:rPr>
        <w:t xml:space="preserve">тных ассигнований </w:t>
      </w:r>
      <w:r w:rsidR="00A65DD8">
        <w:rPr>
          <w:bCs/>
          <w:sz w:val="28"/>
          <w:szCs w:val="28"/>
        </w:rPr>
        <w:t>по</w:t>
      </w:r>
      <w:r w:rsidR="002C2406">
        <w:rPr>
          <w:bCs/>
          <w:sz w:val="28"/>
          <w:szCs w:val="28"/>
        </w:rPr>
        <w:t xml:space="preserve"> </w:t>
      </w:r>
      <w:r w:rsidR="00A65DD8">
        <w:rPr>
          <w:bCs/>
          <w:sz w:val="28"/>
          <w:szCs w:val="28"/>
        </w:rPr>
        <w:t>направлению</w:t>
      </w:r>
      <w:r w:rsidR="002C2406">
        <w:rPr>
          <w:bCs/>
          <w:sz w:val="28"/>
          <w:szCs w:val="28"/>
        </w:rPr>
        <w:t xml:space="preserve"> </w:t>
      </w:r>
      <w:r w:rsidR="00A65DD8">
        <w:rPr>
          <w:bCs/>
          <w:sz w:val="28"/>
          <w:szCs w:val="28"/>
        </w:rPr>
        <w:t>расх</w:t>
      </w:r>
      <w:r w:rsidR="002C2406">
        <w:rPr>
          <w:bCs/>
          <w:sz w:val="28"/>
          <w:szCs w:val="28"/>
        </w:rPr>
        <w:t>од</w:t>
      </w:r>
      <w:r w:rsidR="00A65DD8">
        <w:rPr>
          <w:bCs/>
          <w:sz w:val="28"/>
          <w:szCs w:val="28"/>
        </w:rPr>
        <w:t>ов «</w:t>
      </w:r>
      <w:r w:rsidR="002C2406">
        <w:rPr>
          <w:sz w:val="28"/>
          <w:szCs w:val="28"/>
        </w:rPr>
        <w:t>Мероприятия в сфере энергосбережения, повышения    энергетической эффективности и </w:t>
      </w:r>
      <w:r w:rsidR="002C2406" w:rsidRPr="002C2406">
        <w:rPr>
          <w:sz w:val="28"/>
          <w:szCs w:val="28"/>
        </w:rPr>
        <w:t>пожаробезопасности</w:t>
      </w:r>
      <w:r w:rsidR="00A65DD8" w:rsidRPr="00A65DD8">
        <w:rPr>
          <w:bCs/>
          <w:sz w:val="28"/>
          <w:szCs w:val="28"/>
        </w:rPr>
        <w:t>»</w:t>
      </w:r>
      <w:r w:rsidR="00A65DD8">
        <w:rPr>
          <w:bCs/>
          <w:sz w:val="28"/>
          <w:szCs w:val="28"/>
        </w:rPr>
        <w:t> на сумму </w:t>
      </w:r>
      <w:r w:rsidR="00787961">
        <w:rPr>
          <w:bCs/>
          <w:sz w:val="28"/>
          <w:szCs w:val="28"/>
        </w:rPr>
        <w:t>  200 000,00</w:t>
      </w:r>
      <w:r w:rsidR="00A65DD8">
        <w:rPr>
          <w:bCs/>
          <w:sz w:val="28"/>
          <w:szCs w:val="28"/>
        </w:rPr>
        <w:t>рублей  </w:t>
      </w:r>
      <w:r w:rsidR="00A65DD8" w:rsidRPr="00A65DD8">
        <w:rPr>
          <w:bCs/>
          <w:sz w:val="26"/>
          <w:szCs w:val="26"/>
        </w:rPr>
        <w:t>(КБК </w:t>
      </w:r>
      <w:r w:rsidR="00A65DD8" w:rsidRPr="00A65DD8">
        <w:rPr>
          <w:sz w:val="26"/>
          <w:szCs w:val="26"/>
        </w:rPr>
        <w:t>121 0310 </w:t>
      </w:r>
      <w:r w:rsidR="00A65DD8" w:rsidRPr="00A65DD8">
        <w:rPr>
          <w:color w:val="1A1A1A"/>
          <w:sz w:val="26"/>
          <w:szCs w:val="26"/>
          <w:shd w:val="clear" w:color="auto" w:fill="FFFFFF"/>
        </w:rPr>
        <w:t>13</w:t>
      </w:r>
      <w:r w:rsidR="00A65DD8">
        <w:rPr>
          <w:color w:val="1A1A1A"/>
          <w:sz w:val="26"/>
          <w:szCs w:val="26"/>
          <w:shd w:val="clear" w:color="auto" w:fill="FFFFFF"/>
        </w:rPr>
        <w:t xml:space="preserve"> </w:t>
      </w:r>
      <w:r w:rsidR="00E76832">
        <w:rPr>
          <w:color w:val="1A1A1A"/>
          <w:sz w:val="26"/>
          <w:szCs w:val="26"/>
          <w:shd w:val="clear" w:color="auto" w:fill="FFFFFF"/>
        </w:rPr>
        <w:t>1 00 8011</w:t>
      </w:r>
      <w:r w:rsidR="00A65DD8" w:rsidRPr="00A65DD8">
        <w:rPr>
          <w:color w:val="1A1A1A"/>
          <w:sz w:val="26"/>
          <w:szCs w:val="26"/>
          <w:shd w:val="clear" w:color="auto" w:fill="FFFFFF"/>
        </w:rPr>
        <w:t>0 244)</w:t>
      </w:r>
      <w:r w:rsidR="002C2406">
        <w:rPr>
          <w:color w:val="1A1A1A"/>
          <w:sz w:val="26"/>
          <w:szCs w:val="26"/>
          <w:shd w:val="clear" w:color="auto" w:fill="FFFFFF"/>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w:t>
      </w:r>
      <w:r w:rsidR="002C2406" w:rsidRPr="00E4333F">
        <w:rPr>
          <w:bCs/>
          <w:sz w:val="28"/>
          <w:szCs w:val="28"/>
        </w:rPr>
        <w:lastRenderedPageBreak/>
        <w:t xml:space="preserve">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после его официального обнародования.</w:t>
      </w:r>
    </w:p>
    <w:p w:rsidR="003B1AA0" w:rsidRDefault="003B1AA0" w:rsidP="0079293A">
      <w:pPr>
        <w:autoSpaceDE w:val="0"/>
        <w:autoSpaceDN w:val="0"/>
        <w:adjustRightInd w:val="0"/>
        <w:jc w:val="both"/>
        <w:rPr>
          <w:sz w:val="28"/>
          <w:szCs w:val="28"/>
        </w:rPr>
      </w:pPr>
    </w:p>
    <w:p w:rsidR="00710C3B" w:rsidRPr="00E4333F" w:rsidRDefault="00710C3B" w:rsidP="0079293A">
      <w:pPr>
        <w:autoSpaceDE w:val="0"/>
        <w:autoSpaceDN w:val="0"/>
        <w:adjustRightInd w:val="0"/>
        <w:jc w:val="both"/>
        <w:rPr>
          <w:sz w:val="28"/>
          <w:szCs w:val="28"/>
        </w:rPr>
      </w:pPr>
    </w:p>
    <w:p w:rsidR="002C2406" w:rsidRDefault="002C2406" w:rsidP="00710C3B">
      <w:pPr>
        <w:rPr>
          <w:b/>
          <w:sz w:val="28"/>
          <w:szCs w:val="28"/>
        </w:rPr>
      </w:pPr>
      <w:proofErr w:type="gramStart"/>
      <w:r>
        <w:rPr>
          <w:b/>
          <w:sz w:val="28"/>
          <w:szCs w:val="28"/>
        </w:rPr>
        <w:t>Исполняющий</w:t>
      </w:r>
      <w:proofErr w:type="gramEnd"/>
      <w:r>
        <w:rPr>
          <w:b/>
          <w:sz w:val="28"/>
          <w:szCs w:val="28"/>
        </w:rPr>
        <w:t xml:space="preserve"> полномочия главы </w:t>
      </w:r>
    </w:p>
    <w:p w:rsidR="00710C3B" w:rsidRPr="00394C60" w:rsidRDefault="002C2406" w:rsidP="00710C3B">
      <w:pPr>
        <w:rPr>
          <w:b/>
          <w:sz w:val="28"/>
          <w:szCs w:val="28"/>
        </w:rPr>
      </w:pPr>
      <w:r>
        <w:rPr>
          <w:b/>
          <w:sz w:val="28"/>
          <w:szCs w:val="28"/>
        </w:rPr>
        <w:t xml:space="preserve">Шенкурского муниципального округа </w:t>
      </w:r>
      <w:r w:rsidR="00710C3B">
        <w:rPr>
          <w:b/>
          <w:sz w:val="28"/>
          <w:szCs w:val="28"/>
        </w:rPr>
        <w:t xml:space="preserve">                    </w:t>
      </w:r>
      <w:r w:rsidR="001D3347">
        <w:rPr>
          <w:b/>
          <w:sz w:val="28"/>
          <w:szCs w:val="28"/>
        </w:rPr>
        <w:t xml:space="preserve">                А.А. Росляков</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93A" w:rsidRDefault="00CD793A">
      <w:r>
        <w:separator/>
      </w:r>
    </w:p>
  </w:endnote>
  <w:endnote w:type="continuationSeparator" w:id="0">
    <w:p w:rsidR="00CD793A" w:rsidRDefault="00CD7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93A" w:rsidRDefault="00CD793A">
      <w:r>
        <w:separator/>
      </w:r>
    </w:p>
  </w:footnote>
  <w:footnote w:type="continuationSeparator" w:id="0">
    <w:p w:rsidR="00CD793A" w:rsidRDefault="00CD79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ECE"/>
    <w:rsid w:val="00024EE5"/>
    <w:rsid w:val="00024F4F"/>
    <w:rsid w:val="000273C3"/>
    <w:rsid w:val="00027767"/>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6EF8"/>
    <w:rsid w:val="00072892"/>
    <w:rsid w:val="000804C9"/>
    <w:rsid w:val="00083D1A"/>
    <w:rsid w:val="000934A6"/>
    <w:rsid w:val="000942B2"/>
    <w:rsid w:val="000963BD"/>
    <w:rsid w:val="000A1F5D"/>
    <w:rsid w:val="000B6DD3"/>
    <w:rsid w:val="000B78BF"/>
    <w:rsid w:val="000D255A"/>
    <w:rsid w:val="000D5119"/>
    <w:rsid w:val="000D6004"/>
    <w:rsid w:val="000D68FF"/>
    <w:rsid w:val="000E1F53"/>
    <w:rsid w:val="000E2547"/>
    <w:rsid w:val="000F6489"/>
    <w:rsid w:val="000F6775"/>
    <w:rsid w:val="00102673"/>
    <w:rsid w:val="001173DF"/>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9035C"/>
    <w:rsid w:val="00192A8B"/>
    <w:rsid w:val="00193471"/>
    <w:rsid w:val="00194BA1"/>
    <w:rsid w:val="00194BE5"/>
    <w:rsid w:val="001B00CC"/>
    <w:rsid w:val="001B30A3"/>
    <w:rsid w:val="001B79A2"/>
    <w:rsid w:val="001B7F5C"/>
    <w:rsid w:val="001C5F0F"/>
    <w:rsid w:val="001D3347"/>
    <w:rsid w:val="001D7733"/>
    <w:rsid w:val="001E1B74"/>
    <w:rsid w:val="001E5C16"/>
    <w:rsid w:val="001F1D29"/>
    <w:rsid w:val="001F4A00"/>
    <w:rsid w:val="001F66F6"/>
    <w:rsid w:val="00202D53"/>
    <w:rsid w:val="00215BD1"/>
    <w:rsid w:val="002162E6"/>
    <w:rsid w:val="002209E2"/>
    <w:rsid w:val="002366FC"/>
    <w:rsid w:val="0025039B"/>
    <w:rsid w:val="00253E0E"/>
    <w:rsid w:val="002550AD"/>
    <w:rsid w:val="00257C01"/>
    <w:rsid w:val="002630EC"/>
    <w:rsid w:val="00273FF1"/>
    <w:rsid w:val="0027422A"/>
    <w:rsid w:val="0027478D"/>
    <w:rsid w:val="00274D7F"/>
    <w:rsid w:val="00286AED"/>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74007"/>
    <w:rsid w:val="003906E6"/>
    <w:rsid w:val="003938E8"/>
    <w:rsid w:val="00394C60"/>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6D3D"/>
    <w:rsid w:val="005C59D3"/>
    <w:rsid w:val="005D1111"/>
    <w:rsid w:val="005D3B2F"/>
    <w:rsid w:val="005D69D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547"/>
    <w:rsid w:val="006C3E48"/>
    <w:rsid w:val="006C7DCF"/>
    <w:rsid w:val="006D0DBF"/>
    <w:rsid w:val="006E2E88"/>
    <w:rsid w:val="006F553F"/>
    <w:rsid w:val="006F56E7"/>
    <w:rsid w:val="006F6148"/>
    <w:rsid w:val="006F63D5"/>
    <w:rsid w:val="006F64B3"/>
    <w:rsid w:val="006F7526"/>
    <w:rsid w:val="007039B7"/>
    <w:rsid w:val="00710C3B"/>
    <w:rsid w:val="0071424C"/>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6367"/>
    <w:rsid w:val="008007FE"/>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1694"/>
    <w:rsid w:val="00951739"/>
    <w:rsid w:val="009676AA"/>
    <w:rsid w:val="00971076"/>
    <w:rsid w:val="00975E3E"/>
    <w:rsid w:val="00977372"/>
    <w:rsid w:val="009817B4"/>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41DDD"/>
    <w:rsid w:val="00A45FAD"/>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6792"/>
    <w:rsid w:val="00B76DFB"/>
    <w:rsid w:val="00B813A4"/>
    <w:rsid w:val="00B84DAB"/>
    <w:rsid w:val="00B910D9"/>
    <w:rsid w:val="00BC41F9"/>
    <w:rsid w:val="00BD05E0"/>
    <w:rsid w:val="00BD2593"/>
    <w:rsid w:val="00BE2F55"/>
    <w:rsid w:val="00BE485C"/>
    <w:rsid w:val="00BF1AB9"/>
    <w:rsid w:val="00BF5D39"/>
    <w:rsid w:val="00C01A82"/>
    <w:rsid w:val="00C03202"/>
    <w:rsid w:val="00C03BBA"/>
    <w:rsid w:val="00C0563B"/>
    <w:rsid w:val="00C07AE3"/>
    <w:rsid w:val="00C12698"/>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50B7B"/>
    <w:rsid w:val="00D57F15"/>
    <w:rsid w:val="00D621AB"/>
    <w:rsid w:val="00D6660F"/>
    <w:rsid w:val="00D70442"/>
    <w:rsid w:val="00D7793F"/>
    <w:rsid w:val="00D77B17"/>
    <w:rsid w:val="00D85345"/>
    <w:rsid w:val="00D861AE"/>
    <w:rsid w:val="00D945D2"/>
    <w:rsid w:val="00D96192"/>
    <w:rsid w:val="00DA03B7"/>
    <w:rsid w:val="00DA114C"/>
    <w:rsid w:val="00DB2825"/>
    <w:rsid w:val="00DC1516"/>
    <w:rsid w:val="00DC5AC4"/>
    <w:rsid w:val="00DC5E82"/>
    <w:rsid w:val="00DC6E79"/>
    <w:rsid w:val="00DC7FC6"/>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53083"/>
    <w:rsid w:val="00F71114"/>
    <w:rsid w:val="00F77021"/>
    <w:rsid w:val="00F77F2C"/>
    <w:rsid w:val="00F8423F"/>
    <w:rsid w:val="00FA165E"/>
    <w:rsid w:val="00FA4036"/>
    <w:rsid w:val="00FA61D8"/>
    <w:rsid w:val="00FA68EC"/>
    <w:rsid w:val="00FB14BB"/>
    <w:rsid w:val="00FB4490"/>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354</Words>
  <Characters>2867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3215</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buhspec3</cp:lastModifiedBy>
  <cp:revision>7</cp:revision>
  <cp:lastPrinted>2024-08-30T09:33:00Z</cp:lastPrinted>
  <dcterms:created xsi:type="dcterms:W3CDTF">2024-12-24T05:49:00Z</dcterms:created>
  <dcterms:modified xsi:type="dcterms:W3CDTF">2024-12-24T12:53:00Z</dcterms:modified>
</cp:coreProperties>
</file>